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6"/>
        <w:spacing w:after="120" w:before="0"/>
        <w:contextualSpacing w:val="false"/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002261"/>
          <w:spacing w:val="0"/>
          <w:sz w:val="28"/>
        </w:rPr>
        <w:t>JORNADA 1 (30 septiembre y 1 octubre 2017): </w:t>
      </w:r>
      <w:r>
        <w:rPr/>
        <w:br/>
        <w:br/>
        <w:t>REAL MADRID- MORABANC ANDORRA</w:t>
        <w:br/>
        <w:t>HERBALIFE GRAN CANARIA - GIPUZKOA BASKET</w:t>
        <w:br/>
        <w:t>MONBUS OBRADOIRO - TECNYCONTA ZARAGOZA</w:t>
        <w:br/>
        <w:t>REAL BETIS ENERGÍA PLUS - VALENCIA BASKET CLUB</w:t>
        <w:br/>
        <w:t>FC BARCELONA LASSA - BASKONIA</w:t>
        <w:br/>
        <w:t>UCAM MURCIA CB - UNICAJA</w:t>
        <w:br/>
        <w:t>MONTAKIT FUENLABRADA - RETABET BILBAO BASKET</w:t>
        <w:br/>
        <w:t>SAN PABLO BURGOS - IBEROSTAR TENERIFE</w:t>
        <w:br/>
        <w:t>MOVISTAR ESTUDIANTES - DIVINA SEGUROS JOVENTUT*</w:t>
        <w:br/>
        <w:t>* El encuentro Movistar Estudiantes – Divina Seguros Joventut se aplazará por la disputa de ambos equipos de la previa de la FIBA Basketball Champions League.</w:t>
        <w:br/>
        <w:br/>
      </w:r>
      <w:r>
        <w:rPr>
          <w:rFonts w:ascii="Arial;Helvetica;sans-serif" w:hAnsi="Arial;Helvetica;sans-serif"/>
          <w:b/>
          <w:i w:val="false"/>
          <w:caps w:val="false"/>
          <w:smallCaps w:val="false"/>
          <w:color w:val="002261"/>
          <w:spacing w:val="0"/>
          <w:sz w:val="28"/>
        </w:rPr>
        <w:t>JORNADA 2 (4 y 5 octubre 2017): </w:t>
      </w:r>
      <w:r>
        <w:rPr/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VALENCIA BASKET CLUB - MONBUS OBRADOIRO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BASKONIA - MOVISTAR ESTUDIANTES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UNICAJA - SAN PABLO BURGOS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MORABANC ANDORRA - MONTAKIT FUENLABRADA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GIPUZKOA BASKET - REAL BETIS ENERGÍA PLUS 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RETABET BILBAO BASKET - REAL MADRID 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DIVINA SEGUROS JOVENTUT - FC BARCELONA LASSA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TECNYCONTA ZARAGOZA - HERBALIFE GRAN CANARIA 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IBEROSTAR TENERIFE - UCAM MURCIA CB </w:t>
      </w:r>
      <w:r>
        <w:rPr/>
        <w:br/>
        <w:br/>
      </w:r>
      <w:r>
        <w:rPr>
          <w:rFonts w:ascii="Arial;Helvetica;sans-serif" w:hAnsi="Arial;Helvetica;sans-serif"/>
          <w:b/>
          <w:i w:val="false"/>
          <w:caps w:val="false"/>
          <w:smallCaps w:val="false"/>
          <w:color w:val="002261"/>
          <w:spacing w:val="0"/>
          <w:sz w:val="28"/>
        </w:rPr>
        <w:t>JORNADA 3 (7 y 8 octubre 2017): </w:t>
      </w:r>
      <w:r>
        <w:rPr/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REAL MADRID - TECNYCONTA ZARAGOZA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FC BARCELONA LASSA - SAN PABLO BURGOS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MOVISTAR ESTUDIANTES - GIPUZKOA BASKET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IBEROSTAR TENERIFE - VALENCIA BASKET CLUB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HERBALIFE GRAN CANARIA - BASKONIA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MONTAKIT FUENLABRADA - UNICAJA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UCAM MURCIA CB - MORABANC ANDORRA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REAL BETIS ENERGÍA PLUS - RETABET BILBAO BASKET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MONBUS OBRADOIRO - DIVINA SEGUROS JOVENTUT</w:t>
      </w:r>
      <w:r>
        <w:rPr/>
        <w:br/>
        <w:br/>
      </w:r>
      <w:r>
        <w:rPr>
          <w:rFonts w:ascii="Arial;Helvetica;sans-serif" w:hAnsi="Arial;Helvetica;sans-serif"/>
          <w:b/>
          <w:i w:val="false"/>
          <w:caps w:val="false"/>
          <w:smallCaps w:val="false"/>
          <w:color w:val="002261"/>
          <w:spacing w:val="0"/>
          <w:sz w:val="28"/>
        </w:rPr>
        <w:t>JORNADA 4 (14 y 15 octubre 2017): </w:t>
      </w:r>
      <w:r>
        <w:rPr/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VALENCIA BASKET CLUB - REAL MADRID 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UNICAJA - REAL BETIS ENERGÍA PLUS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FC BARCELONA LASSA - MONBUS OBRADOIRO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RETABET BILBAO BASKET - TECNYCONTA ZARAGOZA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MONTAKIT FUENLABRADA - BASKONIA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MORABANC ANDORRA - HERBALIFE GRAN CANARIA 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GIPUZKOA BASKET - UCAM MURCIA CB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DIVINA SEGUROS JOVENTUT - IBEROSTAR TENERIFE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SAN PABLO BURGOS - MOVISTAR ESTUDIANTES</w:t>
      </w:r>
      <w:r>
        <w:rPr/>
        <w:br/>
        <w:br/>
      </w:r>
      <w:r>
        <w:rPr>
          <w:rFonts w:ascii="Arial;Helvetica;sans-serif" w:hAnsi="Arial;Helvetica;sans-serif"/>
          <w:b/>
          <w:i w:val="false"/>
          <w:caps w:val="false"/>
          <w:smallCaps w:val="false"/>
          <w:color w:val="002261"/>
          <w:spacing w:val="0"/>
          <w:sz w:val="28"/>
        </w:rPr>
        <w:t>JORNADA 5 (21 y 22 octubre 2017): </w:t>
      </w:r>
      <w:r>
        <w:rPr/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REAL MADRID - UNICAJA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BASKONIA - GIPUZKOA BASKET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HERBALIFE GRAN CANARIA - DIVINA SEGUROS JOVENTUT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MONBUS OBRADOIRO - SAN PABLO BURGOS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UCAM MURCIA CB - VALENCIA BASKET CLUB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MOVISTAR ESTUDIANTES - FC BARCELONA LASSA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TECNYCONTA ZARAGOZA - MORABANC ANDORRA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IBEROSTAR TENERIFE - RETABET BILBAO BASKET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REAL BETIS ENERGÍA PLUS - MONTAKIT FUENLABRADA </w:t>
      </w:r>
      <w:r>
        <w:rPr/>
        <w:br/>
        <w:br/>
      </w:r>
      <w:r>
        <w:rPr>
          <w:rFonts w:ascii="Arial;Helvetica;sans-serif" w:hAnsi="Arial;Helvetica;sans-serif"/>
          <w:b/>
          <w:i w:val="false"/>
          <w:caps w:val="false"/>
          <w:smallCaps w:val="false"/>
          <w:color w:val="002261"/>
          <w:spacing w:val="0"/>
          <w:sz w:val="28"/>
        </w:rPr>
        <w:t>JORNADA 6 (28 y 29 octubre 2017): </w:t>
      </w:r>
      <w:r>
        <w:rPr/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VALENCIA BASKET CLUB - HERBALIFE GRAN CANARIA 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BASKONIA - TECNYCONTA ZARAGOZA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UNICAJA - MOVISTAR ESTUDIANTES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FC BARCELONA LASSA - UCAM MURCIA CB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MORABANC ANDORRA - IBEROSTAR TENERIFE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DIVINA SEGUROS JOVENTUT - REAL BETIS ENERGÍA PLUS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MONTAKIT FUENLABRADA - MONBUS OBRADOIRO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SAN PABLO BURGOS - REAL MADRID 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GIPUZKOA BASKET - RETABET BILBAO BASKET </w:t>
      </w:r>
      <w:r>
        <w:rPr/>
        <w:br/>
        <w:br/>
        <w:br/>
      </w:r>
      <w:r>
        <w:rPr>
          <w:rFonts w:ascii="Arial;Helvetica;sans-serif" w:hAnsi="Arial;Helvetica;sans-serif"/>
          <w:b/>
          <w:i w:val="false"/>
          <w:caps w:val="false"/>
          <w:smallCaps w:val="false"/>
          <w:color w:val="002261"/>
          <w:spacing w:val="0"/>
          <w:sz w:val="28"/>
        </w:rPr>
        <w:t>JORNADA 7 (4 y 5 noviembre 2017): </w:t>
      </w:r>
      <w:r>
        <w:rPr/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VALENCIA BASKET CLUB - SAN PABLO BURGOS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HERBALIFE GRAN CANARIA - MONTAKIT FUENLABRADA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UCAM MURCIA CB - MONBUS OBRADOIRO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TECNYCONTA ZARAGOZA - GIPUZKOA BASKET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IBEROSTAR TENERIFE - REAL MADRID 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UNICAJA - BASKONIA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RETABET BILBAO BASKET - FC BARCELONA LASSA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DIVINA SEGUROS JOVENTUT - MORABANC ANDORRA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REAL BETIS ENERGÍA PLUS - MOVISTAR ESTUDIANTES </w:t>
      </w:r>
      <w:r>
        <w:rPr/>
        <w:br/>
        <w:br/>
      </w:r>
      <w:r>
        <w:rPr>
          <w:rFonts w:ascii="Arial;Helvetica;sans-serif" w:hAnsi="Arial;Helvetica;sans-serif"/>
          <w:b/>
          <w:i w:val="false"/>
          <w:caps w:val="false"/>
          <w:smallCaps w:val="false"/>
          <w:color w:val="002261"/>
          <w:spacing w:val="0"/>
          <w:sz w:val="28"/>
        </w:rPr>
        <w:t>JORNADA 8 (11 y 12 noviembre 2017): </w:t>
      </w:r>
      <w:r>
        <w:rPr/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REAL MADRID - FC BARCELONA LASSA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BASKONIA - DIVINA SEGUROS JOVENTUT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MORABANC ANDORRA - REAL BETIS ENERGÍA PLUS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MOVISTAR ESTUDIANTES - MONTAKIT FUENLABRADA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RETABET BILBAO BASKET - VALENCIA BASKET CLUB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GIPUZKOA BASKET - UNICAJA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MONBUS OBRADOIRO - HERBALIFE GRAN CANARIA 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SAN PABLO BURGOS - UCAM MURCIA CB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TECNYCONTA ZARAGOZA - IBEROSTAR TENERIFE </w:t>
      </w:r>
      <w:r>
        <w:rPr/>
        <w:br/>
        <w:br/>
      </w:r>
      <w:r>
        <w:rPr>
          <w:rFonts w:ascii="Arial;Helvetica;sans-serif" w:hAnsi="Arial;Helvetica;sans-serif"/>
          <w:b/>
          <w:i w:val="false"/>
          <w:caps w:val="false"/>
          <w:smallCaps w:val="false"/>
          <w:color w:val="002261"/>
          <w:spacing w:val="0"/>
          <w:sz w:val="28"/>
        </w:rPr>
        <w:t>JORNADA 9 (18 y 19 noviembre 2017): </w:t>
      </w:r>
      <w:r>
        <w:rPr/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HERBALIFE GRAN CANARIA - MOVISTAR ESTUDIANTES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DIVINA SEGUROS JOVENTUT - GIPUZKOA BASKET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MONTAKIT FUENLABRADA - TECNYCONTA ZARAGOZA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FC BARCELONA LASSA - VALENCIA BASKET CLUB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REAL BETIS ENERGÍA PLUS - REAL MADRID 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SAN PABLO BURGOS - BASKONIA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MORABANC ANDORRA - UNICAJA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UCAM MURCIA CB - RETABET BILBAO BASKET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MONBUS OBRADOIRO - IBEROSTAR TENERIFE </w:t>
      </w:r>
      <w:r>
        <w:rPr/>
        <w:br/>
        <w:br/>
      </w:r>
      <w:r>
        <w:rPr>
          <w:rFonts w:ascii="Arial;Helvetica;sans-serif" w:hAnsi="Arial;Helvetica;sans-serif"/>
          <w:b/>
          <w:i w:val="false"/>
          <w:caps w:val="false"/>
          <w:smallCaps w:val="false"/>
          <w:color w:val="002261"/>
          <w:spacing w:val="0"/>
          <w:sz w:val="28"/>
        </w:rPr>
        <w:t>JORNADA 10 (2 y 3 diciembre 2017): </w:t>
      </w:r>
      <w:r>
        <w:rPr/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VALENCIA BASKET CLUB - MORABANC ANDORRA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REAL MADRID - HERBALIFE GRAN CANARIA 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BASKONIA - MONBUS OBRADOIRO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UNICAJA - DIVINA SEGUROS JOVENTUT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RETABET BILBAO BASKET - SAN PABLO BURGOS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IBEROSTAR TENERIFE - REAL BETIS ENERGÍA PLUS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TECNYCONTA ZARAGOZA - FC BARCELONA LASSA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MOVISTAR ESTUDIANTES - UCAM MURCIA CB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GIPUZKOA BASKET - MONTAKIT FUENLABRADA </w:t>
      </w:r>
      <w:r>
        <w:rPr/>
        <w:br/>
        <w:br/>
      </w:r>
      <w:r>
        <w:rPr>
          <w:rFonts w:ascii="Arial;Helvetica;sans-serif" w:hAnsi="Arial;Helvetica;sans-serif"/>
          <w:b/>
          <w:i w:val="false"/>
          <w:caps w:val="false"/>
          <w:smallCaps w:val="false"/>
          <w:color w:val="002261"/>
          <w:spacing w:val="0"/>
          <w:sz w:val="28"/>
        </w:rPr>
        <w:t>JORNADA 11 (9 y 10 diciembre 2017): </w:t>
      </w:r>
      <w:r>
        <w:rPr/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REAL MADRID - UCAM MURCIA CB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BASKONIA - RETABET BILBAO BASKET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FC BARCELONA LASSA - IBEROSTAR TENERIFE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HERBALIFE GRAN CANARIA - SAN PABLO BURGOS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MOVISTAR ESTUDIANTES - VALENCIA BASKET CLUB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TECNYCONTA ZARAGOZA - UNICAJA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GIPUZKOA BASKET - MORABANC ANDORRA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MONTAKIT FUENLABRADA - DIVINA SEGUROS JOVENTUT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REAL BETIS ENERGÍA PLUS - MONBUS OBRADOIRO </w:t>
      </w:r>
      <w:r>
        <w:rPr/>
        <w:br/>
        <w:br/>
      </w:r>
      <w:r>
        <w:rPr>
          <w:rFonts w:ascii="Arial;Helvetica;sans-serif" w:hAnsi="Arial;Helvetica;sans-serif"/>
          <w:b/>
          <w:i w:val="false"/>
          <w:caps w:val="false"/>
          <w:smallCaps w:val="false"/>
          <w:color w:val="002261"/>
          <w:spacing w:val="0"/>
          <w:sz w:val="28"/>
        </w:rPr>
        <w:t>JORNADA 12 (16 y 17 diciembre 2017): </w:t>
      </w:r>
      <w:r>
        <w:rPr/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VALENCIA BASKET CLUB - GIPUZKOA BASKET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FC BARCELONA LASSA - HERBALIFE GRAN CANARIA 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RETABET BILBAO BASKET - MOVISTAR ESTUDIANTES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UCAM MURCIA CB - REAL BETIS ENERGÍA PLUS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DIVINA SEGUROS JOVENTUT - TECNYCONTA ZARAGOZA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MONBUS OBRADOIRO - REAL MADRID 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MORABANC ANDORRA - BASKONIA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IBEROSTAR TENERIFE - UNICAJA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SAN PABLO BURGOS - MONTAKIT FUENLABRADA</w:t>
      </w:r>
      <w:r>
        <w:rPr/>
        <w:br/>
        <w:br/>
      </w:r>
      <w:r>
        <w:rPr>
          <w:rFonts w:ascii="Arial;Helvetica;sans-serif" w:hAnsi="Arial;Helvetica;sans-serif"/>
          <w:b/>
          <w:i w:val="false"/>
          <w:caps w:val="false"/>
          <w:smallCaps w:val="false"/>
          <w:color w:val="002261"/>
          <w:spacing w:val="0"/>
          <w:sz w:val="28"/>
        </w:rPr>
        <w:t>JORNADA 13 (23 diciembre 2017): </w:t>
      </w:r>
      <w:r>
        <w:rPr/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HERBALIFE GRAN CANARIA - REAL BETIS ENERGÍA PLUS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MORABANC ANDORRA - RETABET BILBAO BASKET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DIVINA SEGUROS JOVENTUT - SAN PABLO BURGOS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MOVISTAR ESTUDIANTES - MONBUS OBRADOIRO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UNICAJA - VALENCIA BASKET CLUB*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BASKONIA - REAL MADRID *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GIPUZKOA BASKET - FC BARCELONA LASSA*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TECNYCONTA ZARAGOZA - UCAM MURCIA CB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MONTAKIT FUENLABRADA - IBEROSTAR TENERIFE</w:t>
      </w:r>
      <w:r>
        <w:rPr/>
        <w:br/>
      </w:r>
      <w:r>
        <w:rPr>
          <w:rFonts w:ascii="Arial;Helvetica;sans-serif" w:hAnsi="Arial;Helvetica;sans-serif"/>
          <w:b w:val="false"/>
          <w:i/>
          <w:caps w:val="false"/>
          <w:smallCaps w:val="false"/>
          <w:color w:val="000000"/>
          <w:spacing w:val="0"/>
          <w:sz w:val="20"/>
        </w:rPr>
        <w:t>* Los cinco equipos participantes en la Euroliga jugarán sus encuentros de la jornada 13 entre el 2 y 3 de enero de 2018.</w:t>
      </w:r>
      <w:r>
        <w:rPr/>
        <w:br/>
        <w:br/>
      </w:r>
      <w:r>
        <w:rPr>
          <w:rFonts w:ascii="Arial;Helvetica;sans-serif" w:hAnsi="Arial;Helvetica;sans-serif"/>
          <w:b/>
          <w:i w:val="false"/>
          <w:caps w:val="false"/>
          <w:smallCaps w:val="false"/>
          <w:color w:val="002261"/>
          <w:spacing w:val="0"/>
          <w:sz w:val="28"/>
        </w:rPr>
        <w:t>JORNADA 14 (30 y 31 diciembre 2017): </w:t>
      </w:r>
      <w:r>
        <w:rPr/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VALENCIA BASKET CLUB - DIVINA SEGUROS JOVENTUT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REAL MADRID - MOVISTAR ESTUDIANTES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FC BARCELONA LASSA - MONTAKIT FUENLABRADA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UCAM MURCIA CB - BASKONIA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RETABET BILBAO BASKET - UNICAJA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IBEROSTAR TENERIFE - HERBALIFE GRAN CANARIA 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MONBUS OBRADOIRO - MORABANC ANDORRA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REAL BETIS ENERGÍA PLUS - TECNYCONTA ZARAGOZA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SAN PABLO BURGOS - GIPUZKOA BASKET </w:t>
      </w:r>
      <w:r>
        <w:rPr/>
        <w:br/>
        <w:br/>
      </w:r>
      <w:r>
        <w:rPr>
          <w:rFonts w:ascii="Arial;Helvetica;sans-serif" w:hAnsi="Arial;Helvetica;sans-serif"/>
          <w:b/>
          <w:i w:val="false"/>
          <w:caps w:val="false"/>
          <w:smallCaps w:val="false"/>
          <w:color w:val="002261"/>
          <w:spacing w:val="0"/>
          <w:sz w:val="28"/>
        </w:rPr>
        <w:t>JORNADA 15 (6 y 7 enero 2018): </w:t>
      </w:r>
      <w:r>
        <w:rPr/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UNICAJA - MONBUS OBRADOIRO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HERBALIFE GRAN CANARIA - RETABET BILBAO BASKET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MORABANC ANDORRA - SAN PABLO BURGOS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BASKONIA - VALENCIA BASKET CLUB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DIVINA SEGUROS JOVENTUT - REAL MADRID 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REAL BETIS ENERGÍA PLUS - FC BARCELONA LASSA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MONTAKIT FUENLABRADA - UCAM MURCIA CB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GIPUZKOA BASKET - IBEROSTAR TENERIFE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TECNYCONTA ZARAGOZA - MOVISTAR ESTUDIANTES</w:t>
      </w:r>
      <w:r>
        <w:rPr/>
        <w:br/>
        <w:br/>
      </w:r>
      <w:r>
        <w:rPr>
          <w:rFonts w:ascii="Arial;Helvetica;sans-serif" w:hAnsi="Arial;Helvetica;sans-serif"/>
          <w:b/>
          <w:i w:val="false"/>
          <w:caps w:val="false"/>
          <w:smallCaps w:val="false"/>
          <w:color w:val="002261"/>
          <w:spacing w:val="0"/>
          <w:sz w:val="28"/>
        </w:rPr>
        <w:t>JORNADA 16 (13 y 14 enero 2018): </w:t>
      </w:r>
      <w:r>
        <w:rPr/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VALENCIA BASKET CLUB - TECNYCONTA ZARAGOZA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REAL MADRID - MONTAKIT FUENLABRADA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RETABET BILBAO BASKET - DIVINA SEGUROS JOVENTUT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MONBUS OBRADOIRO - GIPUZKOA BASKET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SAN PABLO BURGOS - REAL BETIS ENERGÍA PLUS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IBEROSTAR TENERIFE - BASKONIA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FC BARCELONA LASSA - UNICAJA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UCAM MURCIA CB - HERBALIFE GRAN CANARIA 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MOVISTAR ESTUDIANTES - MORABANC ANDORRA</w:t>
      </w:r>
      <w:r>
        <w:rPr/>
        <w:br/>
        <w:br/>
      </w:r>
      <w:r>
        <w:rPr>
          <w:rFonts w:ascii="Arial;Helvetica;sans-serif" w:hAnsi="Arial;Helvetica;sans-serif"/>
          <w:b/>
          <w:i w:val="false"/>
          <w:caps w:val="false"/>
          <w:smallCaps w:val="false"/>
          <w:color w:val="002261"/>
          <w:spacing w:val="0"/>
          <w:sz w:val="28"/>
        </w:rPr>
        <w:t>JORNADA 17 (21 enero 2018): </w:t>
      </w:r>
      <w:r>
        <w:rPr/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VALENCIA BASKET CLUB - MONTAKIT FUENLABRADA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BASKONIA - REAL BETIS ENERGÍA PLUS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UNICAJA - HERBALIFE GRAN CANARIA 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RETABET BILBAO BASKET - MONBUS OBRADOIRO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IBEROSTAR TENERIFE - MOVISTAR ESTUDIANTES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TECNYCONTA ZARAGOZA - SAN PABLO BURGOS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GIPUZKOA BASKET - REAL MADRID 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MORABANC ANDORRA - FC BARCELONA LASSA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DIVINA SEGUROS JOVENTUT - UCAM MURCIA CB</w:t>
      </w:r>
      <w:r>
        <w:rPr/>
        <w:br/>
        <w:br/>
      </w:r>
      <w:r>
        <w:rPr>
          <w:rFonts w:ascii="Arial;Helvetica;sans-serif" w:hAnsi="Arial;Helvetica;sans-serif"/>
          <w:b/>
          <w:i w:val="false"/>
          <w:caps w:val="false"/>
          <w:smallCaps w:val="false"/>
          <w:color w:val="002261"/>
          <w:spacing w:val="0"/>
          <w:sz w:val="28"/>
        </w:rPr>
        <w:t>JORNADA 18 (27 y 28 enero 2018): </w:t>
      </w:r>
      <w:r>
        <w:rPr/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REAL MADRID - RETABET BILBAO BASKET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FC BARCELONA LASSA - DIVINA SEGUROS JOVENTUT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HERBALIFE GRAN CANARIA - TECNYCONTA ZARAGOZA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UCAM MURCIA CB - IBEROSTAR TENERIFE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MONBUS OBRADOIRO - VALENCIA BASKET CLUB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MOVISTAR ESTUDIANTES - BASKONIA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SAN PABLO BURGOS - UNICAJA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MONTAKIT FUENLABRADA - MORABANC ANDORRA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REAL BETIS ENERGÍA PLUS - GIPUZKOA BASKET </w:t>
      </w:r>
      <w:r>
        <w:rPr/>
        <w:br/>
        <w:br/>
      </w:r>
      <w:r>
        <w:rPr>
          <w:rFonts w:ascii="Arial;Helvetica;sans-serif" w:hAnsi="Arial;Helvetica;sans-serif"/>
          <w:b/>
          <w:i w:val="false"/>
          <w:caps w:val="false"/>
          <w:smallCaps w:val="false"/>
          <w:color w:val="002261"/>
          <w:spacing w:val="0"/>
          <w:sz w:val="28"/>
        </w:rPr>
        <w:t>JORNADA 19 (3 y 4 febrero 2018): </w:t>
      </w:r>
      <w:r>
        <w:rPr/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VALENCIA BASKET CLUB - REAL BETIS ENERGÍA PLUS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BASKONIA - FC BARCELONA LASSA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UNICAJA - UCAM MURCIA CB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RETABET BILBAO BASKET - MONTAKIT FUENLABRADA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IBEROSTAR TENERIFE - SAN PABLO BURGOS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DIVINA SEGUROS JOVENTUT - MOVISTAR ESTUDIANTES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MORABANC ANDORRA - REAL MADRID 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GIPUZKOA BASKET - HERBALIFE GRAN CANARIA 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TECNYCONTA ZARAGOZA - MONBUS OBRADOIRO </w:t>
      </w:r>
      <w:r>
        <w:rPr/>
        <w:br/>
        <w:br/>
      </w:r>
      <w:r>
        <w:rPr>
          <w:rFonts w:ascii="Arial;Helvetica;sans-serif" w:hAnsi="Arial;Helvetica;sans-serif"/>
          <w:b/>
          <w:i w:val="false"/>
          <w:caps w:val="false"/>
          <w:smallCaps w:val="false"/>
          <w:color w:val="002261"/>
          <w:spacing w:val="0"/>
          <w:sz w:val="28"/>
        </w:rPr>
        <w:t>JORNADA 20 (10 y 11 febrero 2018): </w:t>
      </w:r>
      <w:r>
        <w:rPr/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REAL MADRID - IBEROSTAR TENERIFE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BASKONIA - UNICAJA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FC BARCELONA LASSA - RETABET BILBAO BASKET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MORABANC ANDORRA - DIVINA SEGUROS JOVENTUT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MOVISTAR ESTUDIANTES - REAL BETIS ENERGÍA PLUS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SAN PABLO BURGOS - VALENCIA BASKET CLUB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MONTAKIT FUENLABRADA - HERBALIFE GRAN CANARIA 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MONBUS OBRADOIRO - UCAM MURCIA CB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GIPUZKOA BASKET - TECNYCONTA ZARAGOZA </w:t>
      </w:r>
      <w:r>
        <w:rPr/>
        <w:br/>
        <w:br/>
      </w:r>
      <w:r>
        <w:rPr>
          <w:rFonts w:ascii="Arial;Helvetica;sans-serif" w:hAnsi="Arial;Helvetica;sans-serif"/>
          <w:b/>
          <w:i w:val="false"/>
          <w:caps w:val="false"/>
          <w:smallCaps w:val="false"/>
          <w:color w:val="002261"/>
          <w:spacing w:val="0"/>
          <w:sz w:val="28"/>
        </w:rPr>
        <w:t>JORNADA 21 (3 y 4 marzo 2018): </w:t>
      </w:r>
      <w:r>
        <w:rPr/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REAL MADRID - SAN PABLO BURGOS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RETABET BILBAO BASKET - GIPUZKOA BASKET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HERBALIFE GRAN CANARIA - VALENCIA BASKET CLUB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TECNYCONTA ZARAGOZA - BASKONIA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MOVISTAR ESTUDIANTES - UNICAJA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UCAM MURCIA CB - FC BARCELONA LASSA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IBEROSTAR TENERIFE - MORABANC ANDORRA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REAL BETIS ENERGÍA PLUS - DIVINA SEGUROS JOVENTUT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MONBUS OBRADOIRO - MONTAKIT FUENLABRADA </w:t>
      </w:r>
      <w:r>
        <w:rPr/>
        <w:br/>
        <w:br/>
      </w:r>
      <w:r>
        <w:rPr>
          <w:rFonts w:ascii="Arial;Helvetica;sans-serif" w:hAnsi="Arial;Helvetica;sans-serif"/>
          <w:b/>
          <w:i w:val="false"/>
          <w:caps w:val="false"/>
          <w:smallCaps w:val="false"/>
          <w:color w:val="002261"/>
          <w:spacing w:val="0"/>
          <w:sz w:val="28"/>
        </w:rPr>
        <w:t>JORNADA 22 (10 y11 marzo 2018): </w:t>
      </w:r>
      <w:r>
        <w:rPr/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VALENCIA BASKET CLUB - RETABET BILBAO BASKET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UNICAJA - GIPUZKOA BASKET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HERBALIFE GRAN CANARIA - MONBUS OBRADOIRO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UCAM MURCIA CB - SAN PABLO BURGOS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IBEROSTAR TENERIFE - TECNYCONTA ZARAGOZA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FC BARCELONA LASSA - REAL MADRID 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DIVINA SEGUROS JOVENTUT - BASKONIA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REAL BETIS ENERGÍA PLUS - MORABANC ANDORRA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MONTAKIT FUENLABRADA - MOVISTAR ESTUDIANTES </w:t>
      </w:r>
      <w:r>
        <w:rPr/>
        <w:br/>
        <w:br/>
      </w:r>
      <w:r>
        <w:rPr>
          <w:rFonts w:ascii="Arial;Helvetica;sans-serif" w:hAnsi="Arial;Helvetica;sans-serif"/>
          <w:b/>
          <w:i w:val="false"/>
          <w:caps w:val="false"/>
          <w:smallCaps w:val="false"/>
          <w:color w:val="002261"/>
          <w:spacing w:val="0"/>
          <w:sz w:val="28"/>
        </w:rPr>
        <w:t>JORNADA 23 (17 y 18 marzo 2018): </w:t>
      </w:r>
      <w:r>
        <w:rPr/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VALENCIA BASKET CLUB - IBEROSTAR TENERIFE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BASKONIA - HERBALIFE GRAN CANARIA 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UNICAJA - MONTAKIT FUENLABRADA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MORABANC ANDORRA - UCAM MURCIA CB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RETABET BILBAO BASKET - REAL BETIS ENERGÍA PLUS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DIVINA SEGUROS JOVENTUT - MONBUS OBRADOIRO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TECNYCONTA ZARAGOZA - REAL MADRID 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SAN PABLO BURGOS - FC BARCELONA LASSA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GIPUZKOA BASKET - MOVISTAR ESTUDIANTES</w:t>
      </w:r>
      <w:r>
        <w:rPr/>
        <w:br/>
        <w:br/>
      </w:r>
      <w:r>
        <w:rPr>
          <w:rFonts w:ascii="Arial;Helvetica;sans-serif" w:hAnsi="Arial;Helvetica;sans-serif"/>
          <w:b/>
          <w:i w:val="false"/>
          <w:caps w:val="false"/>
          <w:smallCaps w:val="false"/>
          <w:color w:val="002261"/>
          <w:spacing w:val="0"/>
          <w:sz w:val="28"/>
        </w:rPr>
        <w:t>JORNADA 24 (24 y 25 marzo 2018): </w:t>
      </w:r>
      <w:r>
        <w:rPr/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BASKONIA - MONTAKIT FUENLABRADA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HERBALIFE GRAN CANARIA - MORABANC ANDORRA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UCAM MURCIA CB - GIPUZKOA BASKET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IBEROSTAR TENERIFE - DIVINA SEGUROS JOVENTUT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MOVISTAR ESTUDIANTES - SAN PABLO BURGOS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REAL MADRID - VALENCIA BASKET CLUB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REAL BETIS ENERGÍA PLUS - UNICAJA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MONBUS OBRADOIRO - FC BARCELONA LASSA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TECNYCONTA ZARAGOZA - RETABET BILBAO BASKET </w:t>
      </w:r>
      <w:r>
        <w:rPr/>
        <w:br/>
        <w:br/>
      </w:r>
      <w:r>
        <w:rPr>
          <w:rFonts w:ascii="Arial;Helvetica;sans-serif" w:hAnsi="Arial;Helvetica;sans-serif"/>
          <w:b/>
          <w:i w:val="false"/>
          <w:caps w:val="false"/>
          <w:smallCaps w:val="false"/>
          <w:color w:val="002261"/>
          <w:spacing w:val="0"/>
          <w:sz w:val="28"/>
        </w:rPr>
        <w:t>JORNADA 25 (31 marzo y 1 abril 2018): </w:t>
      </w:r>
      <w:r>
        <w:rPr/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VALENCIA BASKET CLUB - UCAM MURCIA CB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FC BARCELONA LASSA - MOVISTAR ESTUDIANTES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MORABANC ANDORRA - TECNYCONTA ZARAGOZA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RETABET BILBAO BASKET - IBEROSTAR TENERIFE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MONTAKIT FUENLABRADA - REAL BETIS ENERGÍA PLUS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UNICAJA - REAL MADRID 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GIPUZKOA BASKET - BASKONIA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DIVINA SEGUROS JOVENTUT - HERBALIFE GRAN CANARIA 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SAN PABLO BURGOS - MONBUS OBRADOIRO</w:t>
      </w:r>
      <w:r>
        <w:rPr/>
        <w:br/>
        <w:br/>
      </w:r>
      <w:r>
        <w:rPr>
          <w:rFonts w:ascii="Arial;Helvetica;sans-serif" w:hAnsi="Arial;Helvetica;sans-serif"/>
          <w:b/>
          <w:i w:val="false"/>
          <w:caps w:val="false"/>
          <w:smallCaps w:val="false"/>
          <w:color w:val="002261"/>
          <w:spacing w:val="0"/>
          <w:sz w:val="28"/>
        </w:rPr>
        <w:t>JORNADA 26 (7 y 8 abril 2018): </w:t>
      </w:r>
      <w:r>
        <w:rPr/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REAL MADRID - MONBUS OBRADOIRO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BASKONIA - MORABANC ANDORRA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UNICAJA - IBEROSTAR TENERIFE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MONTAKIT FUENLABRADA - SAN PABLO BURGOS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GIPUZKOA BASKET - VALENCIA BASKET CLUB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HERBALIFE GRAN CANARIA - FC BARCELONA LASSA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MOVISTAR ESTUDIANTES - RETABET BILBAO BASKET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REAL BETIS ENERGÍA PLUS - UCAM MURCIA CB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TECNYCONTA ZARAGOZA - DIVINA SEGUROS JOVENTUT</w:t>
      </w:r>
      <w:r>
        <w:rPr/>
        <w:br/>
        <w:br/>
      </w:r>
      <w:r>
        <w:rPr>
          <w:rFonts w:ascii="Arial;Helvetica;sans-serif" w:hAnsi="Arial;Helvetica;sans-serif"/>
          <w:b/>
          <w:i w:val="false"/>
          <w:caps w:val="false"/>
          <w:smallCaps w:val="false"/>
          <w:color w:val="002261"/>
          <w:spacing w:val="0"/>
          <w:sz w:val="28"/>
        </w:rPr>
        <w:t>JORNADA 27 (11 y 12 abril 2018): </w:t>
      </w:r>
      <w:r>
        <w:rPr/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VALENCIA BASKET CLUB - BASKONIA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REAL MADRID - DIVINA SEGUROS JOVENTUT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FC BARCELONA LASSA - REAL BETIS ENERGÍA PLUS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UCAM MURCIA CB - MONTAKIT FUENLABRADA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IBEROSTAR TENERIFE - GIPUZKOA BASKET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MOVISTAR ESTUDIANTES - TECNYCONTA ZARAGOZA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MONBUS OBRADOIRO - UNICAJA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RETABET BILBAO BASKET - HERBALIFE GRAN CANARIA 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SAN PABLO BURGOS - MORABANC ANDORRA </w:t>
      </w:r>
      <w:r>
        <w:rPr/>
        <w:br/>
        <w:br/>
      </w:r>
      <w:r>
        <w:rPr>
          <w:rFonts w:ascii="Arial;Helvetica;sans-serif" w:hAnsi="Arial;Helvetica;sans-serif"/>
          <w:b/>
          <w:i w:val="false"/>
          <w:caps w:val="false"/>
          <w:smallCaps w:val="false"/>
          <w:color w:val="002261"/>
          <w:spacing w:val="0"/>
          <w:sz w:val="28"/>
        </w:rPr>
        <w:t>JORNADA 28 (14 y 15 abril 2018): </w:t>
      </w:r>
      <w:r>
        <w:rPr/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BASKONIA - IBEROSTAR TENERIFE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UNICAJA - FC BARCELONA LASSA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HERBALIFE GRAN CANARIA - UCAM MURCIA CB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MORABANC ANDORRA - MOVISTAR ESTUDIANTES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TECNYCONTA ZARAGOZA - VALENCIA BASKET CLUB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MONTAKIT FUENLABRADA - REAL MADRID 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DIVINA SEGUROS JOVENTUT - RETABET BILBAO BASKET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GIPUZKOA BASKET - MONBUS OBRADOIRO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REAL BETIS ENERGÍA PLUS - SAN PABLO BURGOS</w:t>
      </w:r>
      <w:r>
        <w:rPr/>
        <w:br/>
        <w:br/>
      </w:r>
      <w:r>
        <w:rPr>
          <w:rFonts w:ascii="Arial;Helvetica;sans-serif" w:hAnsi="Arial;Helvetica;sans-serif"/>
          <w:b/>
          <w:i w:val="false"/>
          <w:caps w:val="false"/>
          <w:smallCaps w:val="false"/>
          <w:color w:val="002261"/>
          <w:spacing w:val="0"/>
          <w:sz w:val="28"/>
        </w:rPr>
        <w:t>JORNADA 29 (21 y 22 abril 2018): </w:t>
      </w:r>
      <w:r>
        <w:rPr/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VALENCIA BASKET CLUB - UNICAJA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REAL MADRID - BASKONIA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FC BARCELONA LASSA - GIPUZKOA BASKET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UCAM MURCIA CB - TECNYCONTA ZARAGOZA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IBEROSTAR TENERIFE - MONTAKIT FUENLABRADA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REAL BETIS ENERGÍA PLUS - HERBALIFE GRAN CANARIA 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RETABET BILBAO BASKET - MORABANC ANDORRA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SAN PABLO BURGOS - DIVINA SEGUROS JOVENTUT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MONBUS OBRADOIRO - MOVISTAR ESTUDIANTES</w:t>
      </w:r>
      <w:r>
        <w:rPr/>
        <w:br/>
        <w:br/>
      </w:r>
      <w:r>
        <w:rPr>
          <w:rFonts w:ascii="Arial;Helvetica;sans-serif" w:hAnsi="Arial;Helvetica;sans-serif"/>
          <w:b/>
          <w:i w:val="false"/>
          <w:caps w:val="false"/>
          <w:smallCaps w:val="false"/>
          <w:color w:val="002261"/>
          <w:spacing w:val="0"/>
          <w:sz w:val="28"/>
        </w:rPr>
        <w:t>JORNADA 30 (28 y 29 abril 2018): </w:t>
      </w:r>
      <w:r>
        <w:rPr/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BASKONIA - UCAM MURCIA CB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UNICAJA - RETABET BILBAO BASKET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HERBALIFE GRAN CANARIA - IBEROSTAR TENERIFE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MORABANC ANDORRA - MONBUS OBRADOIRO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TECNYCONTA ZARAGOZA - REAL BETIS ENERGÍA PLUS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GIPUZKOA BASKET - SAN PABLO BURGOS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DIVINA SEGUROS JOVENTUT - VALENCIA BASKET CLUB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MOVISTAR ESTUDIANTES - REAL MADRID 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MONTAKIT FUENLABRADA - FC BARCELONA LASSA </w:t>
      </w:r>
      <w:r>
        <w:rPr/>
        <w:br/>
        <w:br/>
      </w:r>
      <w:r>
        <w:rPr>
          <w:rFonts w:ascii="Arial;Helvetica;sans-serif" w:hAnsi="Arial;Helvetica;sans-serif"/>
          <w:b/>
          <w:i w:val="false"/>
          <w:caps w:val="false"/>
          <w:smallCaps w:val="false"/>
          <w:color w:val="002261"/>
          <w:spacing w:val="0"/>
          <w:sz w:val="28"/>
        </w:rPr>
        <w:t>JORNADA 31 (5 y 6 mayo 2018): </w:t>
      </w:r>
      <w:r>
        <w:rPr/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REAL MADRID - GIPUZKOA BASKET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FC BARCELONA LASSA - MORABANC ANDORRA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UCAM MURCIA CB - DIVINA SEGUROS JOVENTUT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MONTAKIT FUENLABRADA - VALENCIA BASKET CLUB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REAL BETIS ENERGÍA PLUS - BASKONIA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HERBALIFE GRAN CANARIA - UNICAJA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MONBUS OBRADOIRO - RETABET BILBAO BASKET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MOVISTAR ESTUDIANTES - IBEROSTAR TENERIFE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SAN PABLO BURGOS - TECNYCONTA ZARAGOZA </w:t>
      </w:r>
      <w:r>
        <w:rPr/>
        <w:br/>
        <w:br/>
      </w:r>
      <w:r>
        <w:rPr>
          <w:rFonts w:ascii="Arial;Helvetica;sans-serif" w:hAnsi="Arial;Helvetica;sans-serif"/>
          <w:b/>
          <w:i w:val="false"/>
          <w:caps w:val="false"/>
          <w:smallCaps w:val="false"/>
          <w:color w:val="002261"/>
          <w:spacing w:val="0"/>
          <w:sz w:val="28"/>
        </w:rPr>
        <w:t>JORNADA 32 (12 y 13 mayo 2018): </w:t>
      </w:r>
      <w:r>
        <w:rPr/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VALENCIA BASKET CLUB - MOVISTAR ESTUDIANTES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UNICAJA - TECNYCONTA ZARAGOZA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MORABANC ANDORRA - GIPUZKOA BASKET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DIVINA SEGUROS JOVENTUT - MONTAKIT FUENLABRADA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MONBUS OBRADOIRO - REAL BETIS ENERGÍA PLUS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UCAM MURCIA CB - REAL MADRID 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RETABET BILBAO BASKET - BASKONIA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IBEROSTAR TENERIFE - FC BARCELONA LASSA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SAN PABLO BURGOS - HERBALIFE GRAN CANARIA </w:t>
      </w:r>
      <w:r>
        <w:rPr/>
        <w:br/>
        <w:br/>
      </w:r>
      <w:r>
        <w:rPr>
          <w:rFonts w:ascii="Arial;Helvetica;sans-serif" w:hAnsi="Arial;Helvetica;sans-serif"/>
          <w:b/>
          <w:i w:val="false"/>
          <w:caps w:val="false"/>
          <w:smallCaps w:val="false"/>
          <w:color w:val="002261"/>
          <w:spacing w:val="0"/>
          <w:sz w:val="28"/>
        </w:rPr>
        <w:t>JORNADA 33 (19 y 20 mayo 2018): </w:t>
      </w:r>
      <w:r>
        <w:rPr/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VALENCIA BASKET CLUB - FC BARCELONA LASSA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REAL MADRID - REAL BETIS ENERGÍA PLUS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BASKONIA - SAN PABLO BURGOS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UNICAJA - MORABANC ANDORRA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RETABET BILBAO BASKET - UCAM MURCIA CB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IBEROSTAR TENERIFE - MONBUS OBRADOIRO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MOVISTAR ESTUDIANTES - HERBALIFE GRAN CANARIA 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GIPUZKOA BASKET - DIVINA SEGUROS JOVENTUT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TECNYCONTA ZARAGOZA - MONTAKIT FUENLABRADA</w:t>
      </w:r>
      <w:r>
        <w:rPr/>
        <w:br/>
        <w:br/>
      </w:r>
      <w:r>
        <w:rPr>
          <w:rFonts w:ascii="Arial;Helvetica;sans-serif" w:hAnsi="Arial;Helvetica;sans-serif"/>
          <w:b/>
          <w:i w:val="false"/>
          <w:caps w:val="false"/>
          <w:smallCaps w:val="false"/>
          <w:color w:val="002261"/>
          <w:spacing w:val="0"/>
          <w:sz w:val="28"/>
        </w:rPr>
        <w:t>JORNADA 34 (24 mayo 2018): </w:t>
      </w:r>
      <w:r>
        <w:rPr/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FC BARCELONA LASSA - TECNYCONTA ZARAGOZA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UCAM MURCIA CB - MOVISTAR ESTUDIANTES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MONTAKIT FUENLABRADA - GIPUZKOA BASKET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MORABANC ANDORRA - VALENCIA BASKET CLUB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HERBALIFE GRAN CANARIA - REAL MADRID 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MONBUS OBRADOIRO - BASKONIA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DIVINA SEGUROS JOVENTUT - UNICAJA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SAN PABLO BURGOS - RETABET BILBAO BASKET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REAL BETIS ENERGÍA PLUS - IBEROSTAR TENERIFE 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altName w:val="Helvetica"/>
    <w:charset w:val="00"/>
    <w:family w:val="auto"/>
    <w:pitch w:val="default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kinsoku w:val="true"/>
      <w:overflowPunct w:val="true"/>
      <w:autoSpaceDE w:val="true"/>
    </w:pPr>
    <w:rPr>
      <w:rFonts w:ascii="Times New Roman" w:cs="Mangal" w:eastAsia="Lucida Sans Unicode" w:hAnsi="Times New Roman"/>
      <w:color w:val="auto"/>
      <w:sz w:val="24"/>
      <w:szCs w:val="24"/>
      <w:lang w:bidi="hi-IN" w:eastAsia="zh-CN" w:val="es-ES"/>
    </w:rPr>
  </w:style>
  <w:style w:styleId="style1" w:type="paragraph">
    <w:name w:val="Encabezado 1"/>
    <w:basedOn w:val="style15"/>
    <w:next w:val="style16"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styleId="style2" w:type="paragraph">
    <w:name w:val="Encabezado 2"/>
    <w:basedOn w:val="style15"/>
    <w:next w:val="style16"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styleId="style3" w:type="paragraph">
    <w:name w:val="Encabezado 3"/>
    <w:basedOn w:val="style15"/>
    <w:next w:val="style16"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styleId="style15" w:type="paragraph">
    <w:name w:val="Encabezado"/>
    <w:basedOn w:val="style0"/>
    <w:next w:val="style16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16" w:type="paragraph">
    <w:name w:val="Cuerpo de texto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a"/>
    <w:basedOn w:val="style16"/>
    <w:next w:val="style17"/>
    <w:pPr/>
    <w:rPr>
      <w:rFonts w:cs="Mangal"/>
    </w:rPr>
  </w:style>
  <w:style w:styleId="style18" w:type="paragraph">
    <w:name w:val="Pie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Índice"/>
    <w:basedOn w:val="style0"/>
    <w:next w:val="style19"/>
    <w:pPr>
      <w:suppressLineNumbers/>
    </w:pPr>
    <w:rPr>
      <w:rFonts w:cs="Mangal"/>
    </w:rPr>
  </w:style>
  <w:style w:styleId="style20" w:type="paragraph">
    <w:name w:val="Cita"/>
    <w:basedOn w:val="style0"/>
    <w:next w:val="style20"/>
    <w:pPr>
      <w:spacing w:after="283" w:before="0"/>
      <w:ind w:hanging="0" w:left="567" w:right="567"/>
      <w:contextualSpacing w:val="false"/>
    </w:pPr>
    <w:rPr/>
  </w:style>
  <w:style w:styleId="style21" w:type="paragraph">
    <w:name w:val="Encabezado"/>
    <w:basedOn w:val="style0"/>
    <w:next w:val="style16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22" w:type="paragraph">
    <w:name w:val="Título"/>
    <w:basedOn w:val="style15"/>
    <w:next w:val="style16"/>
    <w:pPr>
      <w:jc w:val="center"/>
    </w:pPr>
    <w:rPr>
      <w:b/>
      <w:bCs/>
      <w:sz w:val="36"/>
      <w:szCs w:val="36"/>
    </w:rPr>
  </w:style>
  <w:style w:styleId="style23" w:type="paragraph">
    <w:name w:val="Subtítulo"/>
    <w:basedOn w:val="style15"/>
    <w:next w:val="style16"/>
    <w:pPr>
      <w:jc w:val="center"/>
    </w:pPr>
    <w:rPr>
      <w:i/>
      <w:iCs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LibreOffice/4.1.1.2$Windows_x86 LibreOffice_project/7e4286b58adc75a14f6d83f53a03b6c11fa2903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2017-08-14T12:17:40Z</dcterms:created>
  <dcterms:modified xsi:type="dcterms:W3CDTF">2017-08-14T12:22:10Z</dcterms:modified>
  <cp:revision>1</cp:revision>
</cp:coreProperties>
</file>